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1406" w14:textId="66A38B9D" w:rsidR="00A717F5" w:rsidRDefault="001B0417" w:rsidP="00845FFE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6140A" wp14:editId="177B0CB7">
                <wp:simplePos x="0" y="0"/>
                <wp:positionH relativeFrom="column">
                  <wp:posOffset>1741805</wp:posOffset>
                </wp:positionH>
                <wp:positionV relativeFrom="paragraph">
                  <wp:posOffset>384810</wp:posOffset>
                </wp:positionV>
                <wp:extent cx="5093335" cy="1060450"/>
                <wp:effectExtent l="0" t="3810" r="381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140F" w14:textId="77777777" w:rsidR="00467BAD" w:rsidRPr="00467BAD" w:rsidRDefault="00467BAD" w:rsidP="00467BAD">
                            <w:pPr>
                              <w:spacing w:after="0"/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220 S. Russell Avenue</w:t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  <w:t>822 W. Central Avenue</w:t>
                            </w:r>
                          </w:p>
                          <w:p w14:paraId="3C8668E6" w14:textId="77777777" w:rsidR="00C53F86" w:rsidRDefault="00467BAD" w:rsidP="00467BAD">
                            <w:pPr>
                              <w:spacing w:after="0"/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Williamsport PA 17701</w:t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</w: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  <w:t>South Williamsport PA 17702</w:t>
                            </w:r>
                          </w:p>
                          <w:p w14:paraId="63761411" w14:textId="3D155A92" w:rsidR="00467BAD" w:rsidRPr="00467BAD" w:rsidRDefault="00467BAD" w:rsidP="00F936C4">
                            <w:pPr>
                              <w:spacing w:after="0"/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Phone – 570*601*4600</w:t>
                            </w:r>
                            <w:r w:rsidR="00F936C4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 xml:space="preserve"> #2</w:t>
                            </w:r>
                            <w:r w:rsidR="00F936C4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</w:r>
                            <w:r w:rsidR="00F936C4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ab/>
                              <w:t>Phone – 570-601-4600 #1</w:t>
                            </w:r>
                          </w:p>
                          <w:p w14:paraId="63761412" w14:textId="517C7485" w:rsidR="00467BAD" w:rsidRPr="00467BAD" w:rsidRDefault="00467BAD" w:rsidP="00E0601C">
                            <w:pPr>
                              <w:spacing w:after="0"/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467BAD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 xml:space="preserve">Fax – </w:t>
                            </w:r>
                            <w:r w:rsidR="00C53F86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833*</w:t>
                            </w:r>
                            <w:r w:rsidR="00E0601C">
                              <w:rPr>
                                <w:b/>
                                <w:color w:val="244061" w:themeColor="accent1" w:themeShade="80"/>
                                <w:sz w:val="28"/>
                              </w:rPr>
                              <w:t>952*1949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14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15pt;margin-top:30.3pt;width:401.05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7G4gEAAKIDAAAOAAAAZHJzL2Uyb0RvYy54bWysU9tu2zAMfR+wfxD0vtjOpVuNOEXXosOA&#10;rhvQ9QNkWYqF2aJGKbGzrx8lp2m2vg17ESSSPjznkF5fjX3H9gq9AVvxYpZzpqyExthtxZ++3737&#10;wJkPwjaiA6sqflCeX23evlkPrlRzaKFrFDICsb4cXMXbEFyZZV62qhd+Bk5ZSmrAXgR64jZrUAyE&#10;3nfZPM8vsgGwcQhSeU/R2ynJNwlfayXDV629CqyrOHEL6cR01vHMNmtRblG41sgjDfEPLHphLDU9&#10;Qd2KINgOzSuo3kgEDzrMJPQZaG2kShpITZH/peaxFU4lLWSOdyeb/P+DlQ/7R/cNWRg/wkgDTCK8&#10;uwf5wzMLN62wW3WNCEOrREONi2hZNjhfHj+NVvvSR5B6+AINDVnsAiSgUWMfXSGdjNBpAIeT6WoM&#10;TFJwlV8uFosVZ5JyRX6RL1dpLJkonz936MMnBT2Ll4ojTTXBi/29D5GOKJ9LYjcLd6br0mQ7+0eA&#10;CmMk0Y+MJ+5hrEeqjjJqaA4kBGFaFFpsurSAvzgbaEkq7n/uBCrOus+WzLgslsu4VemxXL2f0wPP&#10;M/V5RlhJUBUPnE3XmzBt4s6h2bbUabLfwjUZqE2S9sLqyJsWISk+Lm3ctPN3qnr5tTa/AQAA//8D&#10;AFBLAwQUAAYACAAAACEAYibo/d4AAAALAQAADwAAAGRycy9kb3ducmV2LnhtbEyPy07DMBBF90j8&#10;gzVI7KhNCA6EOBUCsQVRHhI7N54mEfE4it0m/D3TFSxH9+jeM9V68YM44BT7QAYuVwoEUhNcT62B&#10;97enixsQMVlydgiEBn4wwro+Pals6cJMr3jYpFZwCcXSGuhSGkspY9Oht3EVRiTOdmHyNvE5tdJN&#10;duZyP8hMKS297YkXOjviQ4fN92bvDXw8774+c/XSPvrrcQ6LkuRvpTHnZ8v9HYiES/qD4ajP6lCz&#10;0zbsyUUxGMiK/IpRA1ppEEdAFToHseUoKzTIupL/f6h/AQAA//8DAFBLAQItABQABgAIAAAAIQC2&#10;gziS/gAAAOEBAAATAAAAAAAAAAAAAAAAAAAAAABbQ29udGVudF9UeXBlc10ueG1sUEsBAi0AFAAG&#10;AAgAAAAhADj9If/WAAAAlAEAAAsAAAAAAAAAAAAAAAAALwEAAF9yZWxzLy5yZWxzUEsBAi0AFAAG&#10;AAgAAAAhAPgdzsbiAQAAogMAAA4AAAAAAAAAAAAAAAAALgIAAGRycy9lMm9Eb2MueG1sUEsBAi0A&#10;FAAGAAgAAAAhAGIm6P3eAAAACwEAAA8AAAAAAAAAAAAAAAAAPAQAAGRycy9kb3ducmV2LnhtbFBL&#10;BQYAAAAABAAEAPMAAABHBQAAAAA=&#10;" filled="f" stroked="f">
                <v:textbox>
                  <w:txbxContent>
                    <w:p w14:paraId="6376140F" w14:textId="77777777" w:rsidR="00467BAD" w:rsidRPr="00467BAD" w:rsidRDefault="00467BAD" w:rsidP="00467BAD">
                      <w:pPr>
                        <w:spacing w:after="0"/>
                        <w:rPr>
                          <w:b/>
                          <w:color w:val="244061" w:themeColor="accent1" w:themeShade="80"/>
                          <w:sz w:val="28"/>
                        </w:rPr>
                      </w:pP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>220 S. Russell Avenue</w:t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  <w:t>822 W. Central Avenue</w:t>
                      </w:r>
                    </w:p>
                    <w:p w14:paraId="3C8668E6" w14:textId="77777777" w:rsidR="00C53F86" w:rsidRDefault="00467BAD" w:rsidP="00467BAD">
                      <w:pPr>
                        <w:spacing w:after="0"/>
                        <w:rPr>
                          <w:b/>
                          <w:color w:val="244061" w:themeColor="accent1" w:themeShade="80"/>
                          <w:sz w:val="28"/>
                        </w:rPr>
                      </w:pP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>Williamsport PA 17701</w:t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</w: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  <w:t>South Williamsport PA 17702</w:t>
                      </w:r>
                    </w:p>
                    <w:p w14:paraId="63761411" w14:textId="3D155A92" w:rsidR="00467BAD" w:rsidRPr="00467BAD" w:rsidRDefault="00467BAD" w:rsidP="00F936C4">
                      <w:pPr>
                        <w:spacing w:after="0"/>
                        <w:rPr>
                          <w:b/>
                          <w:color w:val="244061" w:themeColor="accent1" w:themeShade="80"/>
                          <w:sz w:val="28"/>
                        </w:rPr>
                      </w:pP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>Phone – 570*601*4600</w:t>
                      </w:r>
                      <w:r w:rsidR="00F936C4">
                        <w:rPr>
                          <w:b/>
                          <w:color w:val="244061" w:themeColor="accent1" w:themeShade="80"/>
                          <w:sz w:val="28"/>
                        </w:rPr>
                        <w:t xml:space="preserve"> #2</w:t>
                      </w:r>
                      <w:r w:rsidR="00F936C4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</w:r>
                      <w:r w:rsidR="00F936C4">
                        <w:rPr>
                          <w:b/>
                          <w:color w:val="244061" w:themeColor="accent1" w:themeShade="80"/>
                          <w:sz w:val="28"/>
                        </w:rPr>
                        <w:tab/>
                        <w:t>Phone – 570-601-4600 #1</w:t>
                      </w:r>
                    </w:p>
                    <w:p w14:paraId="63761412" w14:textId="517C7485" w:rsidR="00467BAD" w:rsidRPr="00467BAD" w:rsidRDefault="00467BAD" w:rsidP="00E0601C">
                      <w:pPr>
                        <w:spacing w:after="0"/>
                        <w:jc w:val="center"/>
                        <w:rPr>
                          <w:b/>
                          <w:color w:val="244061" w:themeColor="accent1" w:themeShade="80"/>
                          <w:sz w:val="28"/>
                        </w:rPr>
                      </w:pPr>
                      <w:r w:rsidRPr="00467BAD">
                        <w:rPr>
                          <w:b/>
                          <w:color w:val="244061" w:themeColor="accent1" w:themeShade="80"/>
                          <w:sz w:val="28"/>
                        </w:rPr>
                        <w:t xml:space="preserve">Fax – </w:t>
                      </w:r>
                      <w:r w:rsidR="00C53F86">
                        <w:rPr>
                          <w:b/>
                          <w:color w:val="244061" w:themeColor="accent1" w:themeShade="80"/>
                          <w:sz w:val="28"/>
                        </w:rPr>
                        <w:t>833*</w:t>
                      </w:r>
                      <w:r w:rsidR="00E0601C">
                        <w:rPr>
                          <w:b/>
                          <w:color w:val="244061" w:themeColor="accent1" w:themeShade="80"/>
                          <w:sz w:val="28"/>
                        </w:rPr>
                        <w:t>952*1949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6140B" wp14:editId="06FA4C9D">
                <wp:simplePos x="0" y="0"/>
                <wp:positionH relativeFrom="column">
                  <wp:posOffset>1876425</wp:posOffset>
                </wp:positionH>
                <wp:positionV relativeFrom="paragraph">
                  <wp:posOffset>384810</wp:posOffset>
                </wp:positionV>
                <wp:extent cx="4083050" cy="263525"/>
                <wp:effectExtent l="0" t="381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1413" w14:textId="77777777" w:rsidR="00467BAD" w:rsidRDefault="00467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140B" id="Text Box 4" o:spid="_x0000_s1027" type="#_x0000_t202" style="position:absolute;left:0;text-align:left;margin-left:147.75pt;margin-top:30.3pt;width:321.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oI9gEAANEDAAAOAAAAZHJzL2Uyb0RvYy54bWysU8GO0zAQvSPxD5bvNGm2XZao6Wrpqghp&#10;WZAWPsBxnMQi8Zix26R8PWMn2y1wQ+RgeTz2m3lvXja3Y9+xo0KnwRR8uUg5U0ZCpU1T8G9f929u&#10;OHNemEp0YFTBT8rx2+3rV5vB5iqDFrpKISMQ4/LBFrz13uZJ4mSreuEWYJWhZA3YC08hNkmFYiD0&#10;vkuyNL1OBsDKIkjlHJ3eT0m+jfh1raT/XNdOedYVnHrzccW4lmFNthuRNyhsq+XchviHLnqhDRU9&#10;Q90LL9gB9V9QvZYIDmq/kNAnUNdaqsiB2CzTP9g8tcKqyIXEcfYsk/t/sPLx+GS/IPPjexhpgJGE&#10;sw8gvztmYNcK06g7RBhaJSoqvAySJYN1+fw0SO1yF0DK4RNUNGRx8BCBxhr7oArxZIROAzidRVej&#10;Z5IOV+nNVbqmlKRcdn21ztaxhMifX1t0/oOCnoVNwZGGGtHF8cH50I3In6+EYg46Xe1118UAm3LX&#10;ITsKMsA+fjP6b9c6Ey4bCM8mxHASaQZmE0c/liPT1axBYF1CdSLeCJOv6D+gTQv4k7OBPFVw9+Mg&#10;UHHWfTSk3bvlahVMGIPV+m1GAV5mysuMMJKgCu45m7Y7Pxn3YFE3LVWapmXgjvSudZTipau5ffJN&#10;VGj2eDDmZRxvvfyJ218AAAD//wMAUEsDBBQABgAIAAAAIQDZs1Y/3gAAAAoBAAAPAAAAZHJzL2Rv&#10;d25yZXYueG1sTI/BToNAEIbvJr7DZpp4MXYpCi3I0qiJxmtrH2Bgt0DKzhJ2W+jbO57scWa+/PP9&#10;xXa2vbiY0XeOFKyWEQhDtdMdNQoOP59PGxA+IGnsHRkFV+NhW97fFZhrN9HOXPahERxCPkcFbQhD&#10;LqWvW2PRL91giG9HN1oMPI6N1CNOHG57GUdRKi12xB9aHMxHa+rT/mwVHL+nxySbqq9wWO9e0nfs&#10;1pW7KvWwmN9eQQQzh38Y/vRZHUp2qtyZtBe9gjhLEkYVpFEKgoHsecOLiskoXoEsC3lbofwFAAD/&#10;/wMAUEsBAi0AFAAGAAgAAAAhALaDOJL+AAAA4QEAABMAAAAAAAAAAAAAAAAAAAAAAFtDb250ZW50&#10;X1R5cGVzXS54bWxQSwECLQAUAAYACAAAACEAOP0h/9YAAACUAQAACwAAAAAAAAAAAAAAAAAvAQAA&#10;X3JlbHMvLnJlbHNQSwECLQAUAAYACAAAACEA9Z16CPYBAADRAwAADgAAAAAAAAAAAAAAAAAuAgAA&#10;ZHJzL2Uyb0RvYy54bWxQSwECLQAUAAYACAAAACEA2bNWP94AAAAKAQAADwAAAAAAAAAAAAAAAABQ&#10;BAAAZHJzL2Rvd25yZXYueG1sUEsFBgAAAAAEAAQA8wAAAFsFAAAAAA==&#10;" stroked="f">
                <v:textbox>
                  <w:txbxContent>
                    <w:p w14:paraId="63761413" w14:textId="77777777" w:rsidR="00467BAD" w:rsidRDefault="00467BAD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6140C" wp14:editId="7FA035B0">
                <wp:simplePos x="0" y="0"/>
                <wp:positionH relativeFrom="column">
                  <wp:posOffset>1727835</wp:posOffset>
                </wp:positionH>
                <wp:positionV relativeFrom="paragraph">
                  <wp:posOffset>20955</wp:posOffset>
                </wp:positionV>
                <wp:extent cx="5107305" cy="363855"/>
                <wp:effectExtent l="3810" t="1905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3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1414" w14:textId="77777777" w:rsidR="00467BAD" w:rsidRPr="00837CD8" w:rsidRDefault="00467BAD" w:rsidP="00467BA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DAEEF3" w:themeColor="accent5" w:themeTint="33"/>
                                <w:sz w:val="32"/>
                              </w:rPr>
                            </w:pPr>
                            <w:r w:rsidRPr="00837CD8">
                              <w:rPr>
                                <w:rFonts w:ascii="Kristen ITC" w:hAnsi="Kristen ITC"/>
                                <w:b/>
                                <w:color w:val="DAEEF3" w:themeColor="accent5" w:themeTint="33"/>
                                <w:sz w:val="32"/>
                              </w:rPr>
                              <w:t>Blessed Beginnings Preschool &amp; Childcare LLC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140C" id="Text Box 5" o:spid="_x0000_s1028" type="#_x0000_t202" style="position:absolute;left:0;text-align:left;margin-left:136.05pt;margin-top:1.65pt;width:402.15pt;height: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5o5gEAAKgDAAAOAAAAZHJzL2Uyb0RvYy54bWysU9tu2zAMfR+wfxD0vthO4rYz4hRdiw4D&#10;ugvQ7gNkWbaF2aJGKbGzrx8lp2m2vg17EURSPjznkN5cT0PP9gqdBlPybJFypoyEWpu25N+f7t9d&#10;cea8MLXowaiSH5Tj19u3bzajLdQSOuhrhYxAjCtGW/LOe1skiZOdGoRbgFWGig3gIDyF2CY1ipHQ&#10;hz5ZpulFMgLWFkEq5yh7Nxf5NuI3jZL+a9M45VlfcuLm44nxrMKZbDeiaFHYTssjDfEPLAahDTU9&#10;Qd0JL9gO9SuoQUsEB41fSBgSaBotVdRAarL0LzWPnbAqaiFznD3Z5P4frPyyf7TfkPnpA0w0wCjC&#10;2QeQPxwzcNsJ06obRBg7JWpqnAXLktG64vhpsNoVLoBU42eoachi5yECTQ0OwRXSyQidBnA4ma4m&#10;zyQl8yy9XKU5Z5Jqq4vVVZ7HFqJ4/tqi8x8VDCxcSo401Igu9g/OBzaieH4Smhm4130fB9ubPxL0&#10;MGQi+0B4pu6namK6Lvky9A1iKqgPJAdhXhdab7p0gL84G2lVSu5+7gQqzvpPhix5n63XYbdisM4v&#10;lxTgeaU6rwgjCarknrP5euvnfdxZ1G1HneYhGLghGxsdFb6wOtKndYjCj6sb9u08jq9efrDtbwAA&#10;AP//AwBQSwMEFAAGAAgAAAAhAFBnRsrdAAAACQEAAA8AAABkcnMvZG93bnJldi54bWxMj0FPwkAU&#10;hO8m/IfNI/EmuxQsUvpKjMarRhQSb0v30TZ23zbdhdZ/73LS42QmM9/k29G24kK9bxwjzGcKBHHp&#10;TMMVwufHy90DCB80G906JoQf8rAtJje5zowb+J0uu1CJWMI+0wh1CF0mpS9rstrPXEccvZPrrQ5R&#10;9pU0vR5iuW1lolQqrW44LtS6o6eayu/d2SLsX09fh6V6q57tfTe4UUm2a4l4Ox0fNyACjeEvDFf8&#10;iA5FZDq6MxsvWoRklcxjFGGxAHH11SpdgjgipCoFWeTy/4PiFwAA//8DAFBLAQItABQABgAIAAAA&#10;IQC2gziS/gAAAOEBAAATAAAAAAAAAAAAAAAAAAAAAABbQ29udGVudF9UeXBlc10ueG1sUEsBAi0A&#10;FAAGAAgAAAAhADj9If/WAAAAlAEAAAsAAAAAAAAAAAAAAAAALwEAAF9yZWxzLy5yZWxzUEsBAi0A&#10;FAAGAAgAAAAhAIuj/mjmAQAAqAMAAA4AAAAAAAAAAAAAAAAALgIAAGRycy9lMm9Eb2MueG1sUEsB&#10;Ai0AFAAGAAgAAAAhAFBnRsrdAAAACQEAAA8AAAAAAAAAAAAAAAAAQAQAAGRycy9kb3ducmV2Lnht&#10;bFBLBQYAAAAABAAEAPMAAABKBQAAAAA=&#10;" filled="f" stroked="f">
                <v:textbox>
                  <w:txbxContent>
                    <w:p w14:paraId="63761414" w14:textId="77777777" w:rsidR="00467BAD" w:rsidRPr="00837CD8" w:rsidRDefault="00467BAD" w:rsidP="00467BAD">
                      <w:pPr>
                        <w:jc w:val="center"/>
                        <w:rPr>
                          <w:rFonts w:ascii="Kristen ITC" w:hAnsi="Kristen ITC"/>
                          <w:b/>
                          <w:color w:val="DAEEF3" w:themeColor="accent5" w:themeTint="33"/>
                          <w:sz w:val="32"/>
                        </w:rPr>
                      </w:pPr>
                      <w:r w:rsidRPr="00837CD8">
                        <w:rPr>
                          <w:rFonts w:ascii="Kristen ITC" w:hAnsi="Kristen ITC"/>
                          <w:b/>
                          <w:color w:val="DAEEF3" w:themeColor="accent5" w:themeTint="33"/>
                          <w:sz w:val="32"/>
                        </w:rPr>
                        <w:t>Blessed Beginnings Preschool &amp; Childcare LLC</w:t>
                      </w:r>
                    </w:p>
                  </w:txbxContent>
                </v:textbox>
              </v:shape>
            </w:pict>
          </mc:Fallback>
        </mc:AlternateContent>
      </w:r>
      <w:r w:rsidR="00467BAD">
        <w:rPr>
          <w:noProof/>
          <w:color w:val="0000FF"/>
        </w:rPr>
        <w:drawing>
          <wp:inline distT="0" distB="0" distL="0" distR="0" wp14:anchorId="6376140D" wp14:editId="6376140E">
            <wp:extent cx="6580520" cy="1605516"/>
            <wp:effectExtent l="19050" t="0" r="0" b="0"/>
            <wp:docPr id="1" name="Picture 1" descr="Blessed Beginnings Preschool &amp; Childcare LLC -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ssed Beginnings Preschool &amp; Childcare LLC -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20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0DDFF" w14:textId="77777777" w:rsidR="00E10E86" w:rsidRDefault="00E10E86" w:rsidP="00845FFE">
      <w:pPr>
        <w:jc w:val="center"/>
      </w:pPr>
    </w:p>
    <w:p w14:paraId="42B4A2B9" w14:textId="77777777" w:rsidR="00E10E86" w:rsidRDefault="00E10E86" w:rsidP="00845FFE">
      <w:pPr>
        <w:jc w:val="center"/>
      </w:pPr>
    </w:p>
    <w:p w14:paraId="21BC6C8D" w14:textId="76766CCD" w:rsidR="001F5A15" w:rsidRDefault="00CD43A7" w:rsidP="009459D8">
      <w:r>
        <w:t>Dear Parent/Guardian</w:t>
      </w:r>
    </w:p>
    <w:p w14:paraId="7BC785E6" w14:textId="55CCE0B6" w:rsidR="00CD43A7" w:rsidRDefault="00CD43A7" w:rsidP="009459D8">
      <w:r>
        <w:t xml:space="preserve">The Office of Child Development and Early Learning regulations state that we need a note signed by your doctor if </w:t>
      </w:r>
      <w:proofErr w:type="gramStart"/>
      <w:r>
        <w:t>you</w:t>
      </w:r>
      <w:proofErr w:type="gramEnd"/>
      <w:r>
        <w:t xml:space="preserve"> child has or will receive the flu shot. If your child is not getting the flu shot, you the parent, must </w:t>
      </w:r>
      <w:r w:rsidR="001D630E">
        <w:t>complete the below stating why your child will not be receiving the flu</w:t>
      </w:r>
      <w:r w:rsidR="00DF5098">
        <w:t xml:space="preserve"> shot. </w:t>
      </w:r>
    </w:p>
    <w:p w14:paraId="0D3E393C" w14:textId="77777777" w:rsidR="001F5A15" w:rsidRDefault="001F5A15" w:rsidP="009459D8"/>
    <w:p w14:paraId="1677EB8C" w14:textId="677E2428" w:rsidR="001F5A15" w:rsidRDefault="001F5A15" w:rsidP="009459D8">
      <w:r>
        <w:t>Thank you,</w:t>
      </w:r>
    </w:p>
    <w:p w14:paraId="6626DC1C" w14:textId="7AAFA1E5" w:rsidR="001F5A15" w:rsidRDefault="001F5A15" w:rsidP="009459D8">
      <w:r>
        <w:t>Tatum Heiser</w:t>
      </w:r>
    </w:p>
    <w:p w14:paraId="339FF207" w14:textId="7A008490" w:rsidR="009459D8" w:rsidRDefault="00DF5098" w:rsidP="009459D8">
      <w:r>
        <w:t>Owner</w:t>
      </w:r>
    </w:p>
    <w:p w14:paraId="1E1D64A2" w14:textId="287CBD99" w:rsidR="00DF5098" w:rsidRDefault="00CA0011" w:rsidP="009459D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26375" wp14:editId="6ED2217F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6880860" cy="15240"/>
                <wp:effectExtent l="0" t="0" r="34290" b="22860"/>
                <wp:wrapNone/>
                <wp:docPr id="1017059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08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AA232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.7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p1ygEAAOwDAAAOAAAAZHJzL2Uyb0RvYy54bWysU01v2zAMvQ/YfxB0X+wEa5AZcXpo0V2G&#10;tug+7qpMxQIkUZC02Pn3peTEabvThl0Ei+R75Huit9ejNewAIWp0LV8uas7ASey027f854+7TxvO&#10;YhKuEwYdtPwIkV/vPn7YDr6BFfZoOgiMSFxsBt/yPiXfVFWUPVgRF+jBUVJhsCLRNeyrLoiB2K2p&#10;VnW9rgYMnQ8oIUaK3k5Jviv8SoFMD0pFSMy0nGZL5QzlfM5ntduKZh+E77U8jSH+YQortKOmM9Wt&#10;SIL9DvoPKqtlwIgqLSTaCpXSEooGUrOs36n53gsPRQuZE/1sU/x/tPL+cOMeA9kw+NhE/xiyilEF&#10;y5TR/he9adFFk7Kx2HacbYMxMUnB9WZTb9bkrqTc8mr1udhaTTSZzoeYvgJalj9abrTLqkQjDt9i&#10;otZUei7JYePYQERf6qu6lEU0urvTxuRk2Qy4MYEdBL1pGpf5DYnhVRXdjKPgRVL5SkcDE/8TKKY7&#10;Gn0S945TSAkunXmNo+oMUzTBDDxNltf0Msxb4Kk+Q6Fs4t+AZ0TpjC7NYKsdhsmXt90vVqip/uzA&#10;pDtb8IzdsTx2sYZWqjh3Wv+8s6/vBX75SXcvAAAA//8DAFBLAwQUAAYACAAAACEA+bogvN0AAAAH&#10;AQAADwAAAGRycy9kb3ducmV2LnhtbEyPwU7DMBBE70j8g7VIXKrWBtTQhDgVQuUDaACJ2yZekqjx&#10;OordNOXrcU9wHM1o5k2+nW0vJhp951jD3UqBIK6d6bjR8F6+LjcgfEA22DsmDWfysC2ur3LMjDvx&#10;G0370IhYwj5DDW0IQyalr1uy6FduII7etxsthijHRpoRT7Hc9vJeqURa7DgutDjQS0v1YX+0Gj4/&#10;0vJH9lgt/O6rScrF7jylB61vb+bnJxCB5vAXhgt+RIciMlXuyMaLXsPyIYlJDes1iIutNip+qzQ8&#10;piCLXP7nL34BAAD//wMAUEsBAi0AFAAGAAgAAAAhALaDOJL+AAAA4QEAABMAAAAAAAAAAAAAAAAA&#10;AAAAAFtDb250ZW50X1R5cGVzXS54bWxQSwECLQAUAAYACAAAACEAOP0h/9YAAACUAQAACwAAAAAA&#10;AAAAAAAAAAAvAQAAX3JlbHMvLnJlbHNQSwECLQAUAAYACAAAACEAl376dcoBAADsAwAADgAAAAAA&#10;AAAAAAAAAAAuAgAAZHJzL2Uyb0RvYy54bWxQSwECLQAUAAYACAAAACEA+bogvN0AAAAHAQAADwAA&#10;AAAAAAAAAAAAAAAkBAAAZHJzL2Rvd25yZXYueG1sUEsFBgAAAAAEAAQA8wAAAC4FAAAAAA==&#10;" strokecolor="black [3213]" strokeweight="1.5pt"/>
            </w:pict>
          </mc:Fallback>
        </mc:AlternateContent>
      </w:r>
    </w:p>
    <w:p w14:paraId="0BA70ACB" w14:textId="72EF5F81" w:rsidR="00DF5098" w:rsidRPr="00CA0011" w:rsidRDefault="00DF5098" w:rsidP="009459D8">
      <w:pPr>
        <w:rPr>
          <w:sz w:val="24"/>
          <w:szCs w:val="24"/>
        </w:rPr>
      </w:pPr>
      <w:r w:rsidRPr="00CA0011">
        <w:rPr>
          <w:sz w:val="24"/>
          <w:szCs w:val="24"/>
        </w:rPr>
        <w:t xml:space="preserve">Please state whether your child will or will not receive the flu shot by checking the appropriate </w:t>
      </w:r>
      <w:proofErr w:type="gramStart"/>
      <w:r w:rsidRPr="00CA0011">
        <w:rPr>
          <w:sz w:val="24"/>
          <w:szCs w:val="24"/>
        </w:rPr>
        <w:t>line</w:t>
      </w:r>
      <w:proofErr w:type="gramEnd"/>
    </w:p>
    <w:p w14:paraId="1BA048FE" w14:textId="5ED02930" w:rsidR="00DF5098" w:rsidRDefault="00DF5098" w:rsidP="009459D8">
      <w:r>
        <w:t xml:space="preserve">_____ yes, my child will be receiving the flu shot – I have provided the </w:t>
      </w:r>
      <w:r w:rsidR="00F8791E">
        <w:t xml:space="preserve">form stating the shot was given, the provider who gave the shot and the date the shot was </w:t>
      </w:r>
      <w:proofErr w:type="gramStart"/>
      <w:r w:rsidR="00F8791E">
        <w:t>given</w:t>
      </w:r>
      <w:proofErr w:type="gramEnd"/>
    </w:p>
    <w:p w14:paraId="255FBB4E" w14:textId="5CECAB45" w:rsidR="00F8791E" w:rsidRDefault="00F8791E" w:rsidP="009459D8">
      <w:r>
        <w:t>_____ no, my child will not receive the flu shot for this year for the following reason(s):</w:t>
      </w:r>
    </w:p>
    <w:p w14:paraId="2B0F0EF6" w14:textId="025F7DE2" w:rsidR="00F8791E" w:rsidRDefault="00F8791E" w:rsidP="009459D8">
      <w:r>
        <w:t>________________________________________________________________________________________________</w:t>
      </w:r>
    </w:p>
    <w:p w14:paraId="03BBF29C" w14:textId="68640957" w:rsidR="00F8791E" w:rsidRDefault="00F8791E" w:rsidP="009459D8">
      <w:r>
        <w:t>________________________________________________________________________________________________</w:t>
      </w:r>
    </w:p>
    <w:p w14:paraId="540867D8" w14:textId="411A46A2" w:rsidR="00F8791E" w:rsidRDefault="00F8791E" w:rsidP="009459D8">
      <w:r>
        <w:t>________________________________________________________________________________________________</w:t>
      </w:r>
    </w:p>
    <w:p w14:paraId="21CCE43E" w14:textId="77777777" w:rsidR="00F8791E" w:rsidRDefault="00F8791E" w:rsidP="009459D8"/>
    <w:p w14:paraId="6963B160" w14:textId="4C46E009" w:rsidR="00F8791E" w:rsidRDefault="00CA0011" w:rsidP="009459D8">
      <w:r>
        <w:t>Parent/ Guardian Name _________</w:t>
      </w:r>
      <w:r w:rsidR="00F8791E">
        <w:t>______________________________________________</w:t>
      </w:r>
    </w:p>
    <w:p w14:paraId="62C5CB50" w14:textId="76773ABD" w:rsidR="00CA0011" w:rsidRDefault="00CA0011" w:rsidP="009459D8">
      <w:r>
        <w:t>Parent/ Guardian Signature ____________________________________________________</w:t>
      </w:r>
    </w:p>
    <w:p w14:paraId="676FCAA0" w14:textId="2933A121" w:rsidR="00CA0011" w:rsidRDefault="00CA0011" w:rsidP="009459D8">
      <w:r>
        <w:t>Date ______________</w:t>
      </w:r>
    </w:p>
    <w:sectPr w:rsidR="00CA0011" w:rsidSect="00276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AD"/>
    <w:rsid w:val="00172AE1"/>
    <w:rsid w:val="001B0417"/>
    <w:rsid w:val="001D630E"/>
    <w:rsid w:val="001F2177"/>
    <w:rsid w:val="001F5A15"/>
    <w:rsid w:val="0027663D"/>
    <w:rsid w:val="00311132"/>
    <w:rsid w:val="00435B83"/>
    <w:rsid w:val="00467BAD"/>
    <w:rsid w:val="004C2F53"/>
    <w:rsid w:val="00535C4F"/>
    <w:rsid w:val="005B31EA"/>
    <w:rsid w:val="005E5798"/>
    <w:rsid w:val="00600E5E"/>
    <w:rsid w:val="006A64AD"/>
    <w:rsid w:val="00837CD8"/>
    <w:rsid w:val="00845FFE"/>
    <w:rsid w:val="009002FA"/>
    <w:rsid w:val="009459D8"/>
    <w:rsid w:val="009513A8"/>
    <w:rsid w:val="00A717F5"/>
    <w:rsid w:val="00BB7D03"/>
    <w:rsid w:val="00C2681F"/>
    <w:rsid w:val="00C3082D"/>
    <w:rsid w:val="00C52CBE"/>
    <w:rsid w:val="00C53F86"/>
    <w:rsid w:val="00CA0011"/>
    <w:rsid w:val="00CD43A7"/>
    <w:rsid w:val="00CE315B"/>
    <w:rsid w:val="00DD705B"/>
    <w:rsid w:val="00DF5098"/>
    <w:rsid w:val="00DF7540"/>
    <w:rsid w:val="00E0601C"/>
    <w:rsid w:val="00E10E86"/>
    <w:rsid w:val="00F8791E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1406"/>
  <w15:docId w15:val="{9EFF57F0-E0A5-45E3-9DBD-44CDFE66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A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bpreschoolchildcare.com/defau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DB75-14C5-4ADA-9364-2A1D5A7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Tatum Heiser</dc:creator>
  <cp:lastModifiedBy>Tatum Heiser</cp:lastModifiedBy>
  <cp:revision>2</cp:revision>
  <cp:lastPrinted>2024-01-16T22:05:00Z</cp:lastPrinted>
  <dcterms:created xsi:type="dcterms:W3CDTF">2024-01-17T11:49:00Z</dcterms:created>
  <dcterms:modified xsi:type="dcterms:W3CDTF">2024-01-17T11:49:00Z</dcterms:modified>
</cp:coreProperties>
</file>